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A44C" w14:textId="77777777" w:rsidR="00B20030" w:rsidRPr="00B56164" w:rsidRDefault="00B20030" w:rsidP="00B20030">
      <w:pPr>
        <w:spacing w:before="0" w:after="0" w:afterAutospacing="0"/>
        <w:rPr>
          <w:b/>
          <w:color w:val="0070C0"/>
          <w:sz w:val="28"/>
          <w:szCs w:val="28"/>
        </w:rPr>
      </w:pPr>
      <w:r w:rsidRPr="00B56164">
        <w:rPr>
          <w:color w:val="0070C0"/>
          <w:sz w:val="22"/>
          <w:szCs w:val="22"/>
        </w:rPr>
        <w:t>Curso livre</w:t>
      </w:r>
      <w:r w:rsidR="00830DC0" w:rsidRPr="00B56164">
        <w:rPr>
          <w:color w:val="0070C0"/>
          <w:sz w:val="22"/>
          <w:szCs w:val="22"/>
        </w:rPr>
        <w:t xml:space="preserve"> </w:t>
      </w:r>
      <w:r w:rsidR="00E3281C">
        <w:rPr>
          <w:color w:val="0070C0"/>
          <w:sz w:val="22"/>
          <w:szCs w:val="22"/>
        </w:rPr>
        <w:t xml:space="preserve">sobre </w:t>
      </w:r>
      <w:r w:rsidR="00802561">
        <w:rPr>
          <w:b/>
          <w:color w:val="0070C0"/>
          <w:sz w:val="28"/>
          <w:szCs w:val="28"/>
        </w:rPr>
        <w:t>o Antigo Egito</w:t>
      </w:r>
    </w:p>
    <w:p w14:paraId="6807A44D" w14:textId="77777777" w:rsidR="00175946" w:rsidRPr="00B56164" w:rsidRDefault="00C92F29" w:rsidP="00175946">
      <w:pPr>
        <w:spacing w:before="0" w:after="0" w:afterAutospacing="0"/>
        <w:rPr>
          <w:b/>
          <w:color w:val="0070C0"/>
          <w:sz w:val="22"/>
          <w:szCs w:val="22"/>
        </w:rPr>
      </w:pPr>
      <w:r w:rsidRPr="00B56164">
        <w:rPr>
          <w:color w:val="0070C0"/>
          <w:sz w:val="22"/>
          <w:szCs w:val="22"/>
        </w:rPr>
        <w:t xml:space="preserve">certificado pelo </w:t>
      </w:r>
      <w:r w:rsidRPr="00B56164">
        <w:rPr>
          <w:b/>
          <w:color w:val="0070C0"/>
          <w:sz w:val="22"/>
          <w:szCs w:val="22"/>
        </w:rPr>
        <w:t>Centro de Formação de Associação de Escolas Gaia Nascente</w:t>
      </w:r>
      <w:r w:rsidR="00830DC0" w:rsidRPr="00B56164">
        <w:rPr>
          <w:b/>
          <w:color w:val="0070C0"/>
          <w:sz w:val="22"/>
          <w:szCs w:val="22"/>
        </w:rPr>
        <w:t xml:space="preserve"> </w:t>
      </w:r>
    </w:p>
    <w:p w14:paraId="6807A44E" w14:textId="77777777" w:rsidR="00D96AD6" w:rsidRPr="00B56164" w:rsidRDefault="00D96AD6" w:rsidP="00175946">
      <w:pPr>
        <w:spacing w:before="0" w:after="0" w:afterAutospacing="0"/>
        <w:rPr>
          <w:color w:val="0070C0"/>
          <w:sz w:val="28"/>
          <w:szCs w:val="28"/>
        </w:rPr>
      </w:pPr>
    </w:p>
    <w:p w14:paraId="6807A44F" w14:textId="77777777" w:rsidR="00272851" w:rsidRPr="00E3281C" w:rsidRDefault="00EB511C" w:rsidP="00955682">
      <w:pPr>
        <w:spacing w:before="0" w:after="0" w:afterAutospacing="0"/>
        <w:ind w:firstLine="708"/>
        <w:jc w:val="both"/>
        <w:rPr>
          <w:color w:val="0070C0"/>
          <w:sz w:val="22"/>
          <w:szCs w:val="22"/>
        </w:rPr>
      </w:pPr>
      <w:r w:rsidRPr="00B56164">
        <w:rPr>
          <w:color w:val="0070C0"/>
          <w:sz w:val="22"/>
          <w:szCs w:val="22"/>
        </w:rPr>
        <w:t>A p</w:t>
      </w:r>
      <w:r w:rsidR="006A6D6F" w:rsidRPr="00B56164">
        <w:rPr>
          <w:color w:val="0070C0"/>
          <w:sz w:val="22"/>
          <w:szCs w:val="22"/>
        </w:rPr>
        <w:t xml:space="preserve">artir de </w:t>
      </w:r>
      <w:r w:rsidR="00802561">
        <w:rPr>
          <w:color w:val="0070C0"/>
          <w:sz w:val="22"/>
          <w:szCs w:val="22"/>
        </w:rPr>
        <w:t>17</w:t>
      </w:r>
      <w:r w:rsidR="00A271BA">
        <w:rPr>
          <w:color w:val="0070C0"/>
          <w:sz w:val="22"/>
          <w:szCs w:val="22"/>
        </w:rPr>
        <w:t xml:space="preserve"> de outu</w:t>
      </w:r>
      <w:r w:rsidR="006A6D6F" w:rsidRPr="00B56164">
        <w:rPr>
          <w:color w:val="0070C0"/>
          <w:sz w:val="22"/>
          <w:szCs w:val="22"/>
        </w:rPr>
        <w:t>bro</w:t>
      </w:r>
      <w:r w:rsidR="000D4541" w:rsidRPr="00B56164">
        <w:rPr>
          <w:color w:val="0070C0"/>
          <w:sz w:val="22"/>
          <w:szCs w:val="22"/>
        </w:rPr>
        <w:t xml:space="preserve"> próximo,</w:t>
      </w:r>
      <w:r w:rsidR="00830DC0" w:rsidRPr="00B56164">
        <w:rPr>
          <w:color w:val="0070C0"/>
          <w:sz w:val="22"/>
          <w:szCs w:val="22"/>
        </w:rPr>
        <w:t xml:space="preserve"> o</w:t>
      </w:r>
      <w:r w:rsidR="00676931" w:rsidRPr="00B56164">
        <w:rPr>
          <w:color w:val="0070C0"/>
          <w:sz w:val="22"/>
          <w:szCs w:val="22"/>
        </w:rPr>
        <w:t xml:space="preserve"> Solar Condes de Resende e </w:t>
      </w:r>
      <w:r w:rsidRPr="00B56164">
        <w:rPr>
          <w:color w:val="0070C0"/>
          <w:sz w:val="22"/>
          <w:szCs w:val="22"/>
        </w:rPr>
        <w:t>a Academia Eça de Queirós, grupo de</w:t>
      </w:r>
      <w:r w:rsidR="005F7B72" w:rsidRPr="00B56164">
        <w:rPr>
          <w:color w:val="0070C0"/>
          <w:sz w:val="22"/>
          <w:szCs w:val="22"/>
        </w:rPr>
        <w:t xml:space="preserve"> trabalho</w:t>
      </w:r>
      <w:r w:rsidR="00955682" w:rsidRPr="00B56164">
        <w:rPr>
          <w:color w:val="0070C0"/>
          <w:sz w:val="22"/>
          <w:szCs w:val="22"/>
        </w:rPr>
        <w:t xml:space="preserve"> da associação</w:t>
      </w:r>
      <w:r w:rsidRPr="00B56164">
        <w:rPr>
          <w:color w:val="0070C0"/>
          <w:sz w:val="22"/>
          <w:szCs w:val="22"/>
        </w:rPr>
        <w:t xml:space="preserve"> Amigos do Solar Condes de R</w:t>
      </w:r>
      <w:r w:rsidR="00676931" w:rsidRPr="00B56164">
        <w:rPr>
          <w:color w:val="0070C0"/>
          <w:sz w:val="22"/>
          <w:szCs w:val="22"/>
        </w:rPr>
        <w:t xml:space="preserve">esende – Confraria Queirosiana, </w:t>
      </w:r>
      <w:r w:rsidR="002653FE" w:rsidRPr="00B56164">
        <w:rPr>
          <w:color w:val="0070C0"/>
          <w:sz w:val="22"/>
          <w:szCs w:val="22"/>
        </w:rPr>
        <w:t>com o patrocínio da Câmara Municipal de Gaia e a colaboração de</w:t>
      </w:r>
      <w:r w:rsidR="00802561">
        <w:rPr>
          <w:color w:val="0070C0"/>
          <w:sz w:val="22"/>
          <w:szCs w:val="22"/>
        </w:rPr>
        <w:t xml:space="preserve"> outras entidades, vão organizar u</w:t>
      </w:r>
      <w:r w:rsidR="00141D1D">
        <w:rPr>
          <w:color w:val="0070C0"/>
          <w:sz w:val="22"/>
          <w:szCs w:val="22"/>
        </w:rPr>
        <w:t>m curso sobre o Antigo Egito, ainda em comemoração da viagem que ali fizeram em 1869 o escritor Eça de Queirós e o 5.º Conde de Resende para assistirem à inauguração do Canal de Suez.</w:t>
      </w:r>
    </w:p>
    <w:p w14:paraId="6807A450" w14:textId="77777777" w:rsidR="00EB511C" w:rsidRPr="00B56164" w:rsidRDefault="00196137" w:rsidP="00E3281C">
      <w:pPr>
        <w:spacing w:before="0" w:after="0" w:afterAutospacing="0"/>
        <w:ind w:firstLine="708"/>
        <w:jc w:val="both"/>
        <w:rPr>
          <w:color w:val="0070C0"/>
          <w:sz w:val="22"/>
          <w:szCs w:val="22"/>
        </w:rPr>
      </w:pPr>
      <w:r w:rsidRPr="00E3281C">
        <w:rPr>
          <w:color w:val="0070C0"/>
          <w:sz w:val="22"/>
          <w:szCs w:val="22"/>
        </w:rPr>
        <w:t>Destinad</w:t>
      </w:r>
      <w:r w:rsidR="005F7B72" w:rsidRPr="00E3281C">
        <w:rPr>
          <w:color w:val="0070C0"/>
          <w:sz w:val="22"/>
          <w:szCs w:val="22"/>
        </w:rPr>
        <w:t>o ao público em geral,</w:t>
      </w:r>
      <w:r w:rsidRPr="00E3281C">
        <w:rPr>
          <w:color w:val="0070C0"/>
          <w:sz w:val="22"/>
          <w:szCs w:val="22"/>
        </w:rPr>
        <w:t xml:space="preserve"> </w:t>
      </w:r>
      <w:r w:rsidR="00B535D4" w:rsidRPr="00E3281C">
        <w:rPr>
          <w:color w:val="0070C0"/>
          <w:sz w:val="22"/>
          <w:szCs w:val="22"/>
        </w:rPr>
        <w:t>é particularmente interessante para profess</w:t>
      </w:r>
      <w:r w:rsidRPr="00E3281C">
        <w:rPr>
          <w:color w:val="0070C0"/>
          <w:sz w:val="22"/>
          <w:szCs w:val="22"/>
        </w:rPr>
        <w:t>ores e estudantes</w:t>
      </w:r>
      <w:r w:rsidR="00141D1D">
        <w:rPr>
          <w:color w:val="0070C0"/>
          <w:sz w:val="22"/>
          <w:szCs w:val="22"/>
        </w:rPr>
        <w:t xml:space="preserve"> do</w:t>
      </w:r>
      <w:r w:rsidR="00B535D4" w:rsidRPr="00E3281C">
        <w:rPr>
          <w:color w:val="0070C0"/>
          <w:sz w:val="22"/>
          <w:szCs w:val="22"/>
        </w:rPr>
        <w:t>s</w:t>
      </w:r>
      <w:r w:rsidR="005F7B72" w:rsidRPr="00E3281C">
        <w:rPr>
          <w:color w:val="0070C0"/>
          <w:sz w:val="22"/>
          <w:szCs w:val="22"/>
        </w:rPr>
        <w:t xml:space="preserve"> </w:t>
      </w:r>
      <w:r w:rsidR="005F7B72" w:rsidRPr="00B56164">
        <w:rPr>
          <w:color w:val="0070C0"/>
          <w:sz w:val="22"/>
          <w:szCs w:val="22"/>
        </w:rPr>
        <w:t>d</w:t>
      </w:r>
      <w:r w:rsidR="00141D1D">
        <w:rPr>
          <w:color w:val="0070C0"/>
          <w:sz w:val="22"/>
          <w:szCs w:val="22"/>
        </w:rPr>
        <w:t>iverso</w:t>
      </w:r>
      <w:r w:rsidR="005F7B72" w:rsidRPr="00B56164">
        <w:rPr>
          <w:color w:val="0070C0"/>
          <w:sz w:val="22"/>
          <w:szCs w:val="22"/>
        </w:rPr>
        <w:t>s</w:t>
      </w:r>
      <w:r w:rsidR="00B535D4" w:rsidRPr="00B56164">
        <w:rPr>
          <w:color w:val="0070C0"/>
          <w:sz w:val="22"/>
          <w:szCs w:val="22"/>
        </w:rPr>
        <w:t xml:space="preserve"> </w:t>
      </w:r>
      <w:r w:rsidR="00141D1D">
        <w:rPr>
          <w:color w:val="0070C0"/>
          <w:sz w:val="22"/>
          <w:szCs w:val="22"/>
        </w:rPr>
        <w:t>graus do Ensino, do Património e</w:t>
      </w:r>
      <w:r w:rsidR="00E3281C">
        <w:rPr>
          <w:color w:val="0070C0"/>
          <w:sz w:val="22"/>
          <w:szCs w:val="22"/>
        </w:rPr>
        <w:t xml:space="preserve"> </w:t>
      </w:r>
      <w:r w:rsidR="00141D1D">
        <w:rPr>
          <w:color w:val="0070C0"/>
          <w:sz w:val="22"/>
          <w:szCs w:val="22"/>
        </w:rPr>
        <w:t>do Turismo Cultural. As aulas do</w:t>
      </w:r>
      <w:r w:rsidR="00263156" w:rsidRPr="00B56164">
        <w:rPr>
          <w:color w:val="0070C0"/>
          <w:sz w:val="22"/>
          <w:szCs w:val="22"/>
        </w:rPr>
        <w:t xml:space="preserve"> curso</w:t>
      </w:r>
      <w:r w:rsidR="00141D1D">
        <w:rPr>
          <w:color w:val="0070C0"/>
          <w:sz w:val="22"/>
          <w:szCs w:val="22"/>
        </w:rPr>
        <w:t>. Ministradas por especialistas com obra publicada sobre a matéria, decorrerão</w:t>
      </w:r>
      <w:r w:rsidR="00263156" w:rsidRPr="00B56164">
        <w:rPr>
          <w:color w:val="0070C0"/>
          <w:sz w:val="22"/>
          <w:szCs w:val="22"/>
        </w:rPr>
        <w:t xml:space="preserve"> ao longo de </w:t>
      </w:r>
      <w:r w:rsidR="002653CB" w:rsidRPr="00B56164">
        <w:rPr>
          <w:color w:val="0070C0"/>
          <w:sz w:val="22"/>
          <w:szCs w:val="22"/>
        </w:rPr>
        <w:t>13</w:t>
      </w:r>
      <w:r w:rsidR="002653FE" w:rsidRPr="00B56164">
        <w:rPr>
          <w:color w:val="0070C0"/>
          <w:sz w:val="22"/>
          <w:szCs w:val="22"/>
        </w:rPr>
        <w:t xml:space="preserve"> sessões, à média de duas tardes de sábado por mês</w:t>
      </w:r>
      <w:r w:rsidR="00C75E03" w:rsidRPr="00B56164">
        <w:rPr>
          <w:color w:val="0070C0"/>
          <w:sz w:val="22"/>
          <w:szCs w:val="22"/>
        </w:rPr>
        <w:t xml:space="preserve"> no </w:t>
      </w:r>
      <w:r w:rsidR="002653CB" w:rsidRPr="00B56164">
        <w:rPr>
          <w:color w:val="0070C0"/>
          <w:sz w:val="22"/>
          <w:szCs w:val="22"/>
        </w:rPr>
        <w:t>S</w:t>
      </w:r>
      <w:r w:rsidR="00C75E03" w:rsidRPr="00B56164">
        <w:rPr>
          <w:color w:val="0070C0"/>
          <w:sz w:val="22"/>
          <w:szCs w:val="22"/>
        </w:rPr>
        <w:t>olar Condes de Resende</w:t>
      </w:r>
      <w:r w:rsidR="00272851" w:rsidRPr="00B56164">
        <w:rPr>
          <w:color w:val="0070C0"/>
          <w:sz w:val="22"/>
          <w:szCs w:val="22"/>
        </w:rPr>
        <w:t>, entre as 15 e as 17 horas</w:t>
      </w:r>
      <w:r w:rsidR="002653FE" w:rsidRPr="00B56164">
        <w:rPr>
          <w:color w:val="0070C0"/>
          <w:sz w:val="22"/>
          <w:szCs w:val="22"/>
        </w:rPr>
        <w:t>,</w:t>
      </w:r>
      <w:r w:rsidRPr="00B56164">
        <w:rPr>
          <w:color w:val="0070C0"/>
          <w:sz w:val="22"/>
          <w:szCs w:val="22"/>
        </w:rPr>
        <w:t xml:space="preserve"> conforme programa anexo, o qual pode</w:t>
      </w:r>
      <w:r w:rsidR="00C75E03" w:rsidRPr="00B56164">
        <w:rPr>
          <w:color w:val="0070C0"/>
          <w:sz w:val="22"/>
          <w:szCs w:val="22"/>
        </w:rPr>
        <w:t>rá</w:t>
      </w:r>
      <w:r w:rsidRPr="00B56164">
        <w:rPr>
          <w:color w:val="0070C0"/>
          <w:sz w:val="22"/>
          <w:szCs w:val="22"/>
        </w:rPr>
        <w:t xml:space="preserve"> sofrer pequenos ajustes pontuais previamente divulgados aos inscritos</w:t>
      </w:r>
      <w:r w:rsidR="00C75E03" w:rsidRPr="00B56164">
        <w:rPr>
          <w:color w:val="0070C0"/>
          <w:sz w:val="22"/>
          <w:szCs w:val="22"/>
        </w:rPr>
        <w:t xml:space="preserve">. </w:t>
      </w:r>
      <w:r w:rsidR="000D4541" w:rsidRPr="00B56164">
        <w:rPr>
          <w:color w:val="0070C0"/>
          <w:sz w:val="22"/>
          <w:szCs w:val="22"/>
        </w:rPr>
        <w:t>A todos os participantes</w:t>
      </w:r>
      <w:r w:rsidR="002653FE" w:rsidRPr="00B56164">
        <w:rPr>
          <w:color w:val="0070C0"/>
          <w:sz w:val="22"/>
          <w:szCs w:val="22"/>
        </w:rPr>
        <w:t xml:space="preserve"> será entregue </w:t>
      </w:r>
      <w:r w:rsidR="000D4541" w:rsidRPr="00B56164">
        <w:rPr>
          <w:color w:val="0070C0"/>
          <w:sz w:val="22"/>
          <w:szCs w:val="22"/>
        </w:rPr>
        <w:t>um certifica</w:t>
      </w:r>
      <w:r w:rsidR="005F7B72" w:rsidRPr="00B56164">
        <w:rPr>
          <w:color w:val="0070C0"/>
          <w:sz w:val="22"/>
          <w:szCs w:val="22"/>
        </w:rPr>
        <w:t xml:space="preserve">do de frequência e </w:t>
      </w:r>
      <w:r w:rsidR="00141D1D">
        <w:rPr>
          <w:color w:val="0070C0"/>
          <w:sz w:val="22"/>
          <w:szCs w:val="22"/>
        </w:rPr>
        <w:t>disponibilizada bibliografia dos respectivos professores.</w:t>
      </w:r>
      <w:r w:rsidR="005F7B72" w:rsidRPr="00B56164">
        <w:rPr>
          <w:color w:val="0070C0"/>
          <w:sz w:val="22"/>
          <w:szCs w:val="22"/>
        </w:rPr>
        <w:t xml:space="preserve"> Aos docentes</w:t>
      </w:r>
      <w:r w:rsidR="00E3281C">
        <w:rPr>
          <w:color w:val="0070C0"/>
          <w:sz w:val="22"/>
          <w:szCs w:val="22"/>
        </w:rPr>
        <w:t xml:space="preserve"> dos diversos graus de ensino</w:t>
      </w:r>
      <w:r w:rsidR="005F7B72" w:rsidRPr="00B56164">
        <w:rPr>
          <w:color w:val="0070C0"/>
          <w:sz w:val="22"/>
          <w:szCs w:val="22"/>
        </w:rPr>
        <w:t xml:space="preserve"> para tal inscritos será passado </w:t>
      </w:r>
      <w:r w:rsidR="002653FE" w:rsidRPr="00B56164">
        <w:rPr>
          <w:color w:val="0070C0"/>
          <w:sz w:val="22"/>
          <w:szCs w:val="22"/>
        </w:rPr>
        <w:t>um certificado de formação credenciada.</w:t>
      </w:r>
    </w:p>
    <w:p w14:paraId="6807A451" w14:textId="77777777" w:rsidR="000D4541" w:rsidRPr="00B56164" w:rsidRDefault="000D4541" w:rsidP="00955682">
      <w:pPr>
        <w:spacing w:before="0" w:after="0" w:afterAutospacing="0"/>
        <w:ind w:firstLine="708"/>
        <w:jc w:val="both"/>
        <w:rPr>
          <w:color w:val="0070C0"/>
          <w:sz w:val="22"/>
          <w:szCs w:val="22"/>
        </w:rPr>
      </w:pPr>
      <w:r w:rsidRPr="00B56164">
        <w:rPr>
          <w:color w:val="0070C0"/>
          <w:sz w:val="22"/>
          <w:szCs w:val="22"/>
        </w:rPr>
        <w:t>A frequência do Curso implica a inscrição</w:t>
      </w:r>
      <w:r w:rsidR="005F7B72" w:rsidRPr="00B56164">
        <w:rPr>
          <w:color w:val="0070C0"/>
          <w:sz w:val="22"/>
          <w:szCs w:val="22"/>
        </w:rPr>
        <w:t xml:space="preserve"> prévia e o respetivo pagamento.</w:t>
      </w:r>
      <w:r w:rsidR="00650CFA">
        <w:rPr>
          <w:color w:val="0070C0"/>
          <w:sz w:val="22"/>
          <w:szCs w:val="22"/>
        </w:rPr>
        <w:t xml:space="preserve"> A todos os participantes será oferecido um livro-álbum sobre a viagem de Eça de Queirós e do Conde de Resende ao Egito em 1869, da autoria do egiptólogo Luís Manuel de Araújo.</w:t>
      </w:r>
      <w:r w:rsidR="005F7B72" w:rsidRPr="00B56164">
        <w:rPr>
          <w:color w:val="0070C0"/>
          <w:sz w:val="22"/>
          <w:szCs w:val="22"/>
        </w:rPr>
        <w:t xml:space="preserve"> O programa definitivo poderá ser visto em confrariaqueirosiana.blogspot.com</w:t>
      </w:r>
    </w:p>
    <w:p w14:paraId="6807A452" w14:textId="77777777" w:rsidR="00955682" w:rsidRPr="00B56164" w:rsidRDefault="00955682" w:rsidP="00955682">
      <w:pPr>
        <w:spacing w:before="0" w:after="0" w:afterAutospacing="0"/>
        <w:ind w:firstLine="708"/>
        <w:jc w:val="both"/>
        <w:rPr>
          <w:color w:val="0070C0"/>
          <w:sz w:val="22"/>
          <w:szCs w:val="22"/>
        </w:rPr>
      </w:pPr>
    </w:p>
    <w:p w14:paraId="6807A453" w14:textId="77777777" w:rsidR="000D4541" w:rsidRPr="00B56164" w:rsidRDefault="000D4541" w:rsidP="00EB511C">
      <w:pPr>
        <w:spacing w:before="0" w:after="0" w:afterAutospacing="0" w:line="276" w:lineRule="auto"/>
        <w:jc w:val="both"/>
        <w:rPr>
          <w:color w:val="0070C0"/>
          <w:sz w:val="18"/>
          <w:szCs w:val="18"/>
        </w:rPr>
      </w:pPr>
      <w:r w:rsidRPr="00B56164">
        <w:rPr>
          <w:b/>
          <w:color w:val="0070C0"/>
          <w:sz w:val="18"/>
          <w:szCs w:val="18"/>
        </w:rPr>
        <w:t>J. A. Gonçalves Guimarães</w:t>
      </w:r>
      <w:r w:rsidRPr="00B56164">
        <w:rPr>
          <w:color w:val="0070C0"/>
          <w:sz w:val="18"/>
          <w:szCs w:val="18"/>
        </w:rPr>
        <w:t>, diretor do Solar Condes de Resende</w:t>
      </w:r>
    </w:p>
    <w:p w14:paraId="6807A454" w14:textId="77777777" w:rsidR="00440F87" w:rsidRDefault="00EB511C" w:rsidP="00D60D91">
      <w:pPr>
        <w:spacing w:before="0" w:after="0" w:afterAutospacing="0" w:line="276" w:lineRule="auto"/>
        <w:jc w:val="both"/>
        <w:rPr>
          <w:color w:val="0070C0"/>
          <w:sz w:val="18"/>
          <w:szCs w:val="18"/>
        </w:rPr>
      </w:pPr>
      <w:r w:rsidRPr="00B56164">
        <w:rPr>
          <w:b/>
          <w:color w:val="0070C0"/>
          <w:sz w:val="18"/>
          <w:szCs w:val="18"/>
        </w:rPr>
        <w:t>José Ma</w:t>
      </w:r>
      <w:r w:rsidR="000D4541" w:rsidRPr="00B56164">
        <w:rPr>
          <w:b/>
          <w:color w:val="0070C0"/>
          <w:sz w:val="18"/>
          <w:szCs w:val="18"/>
        </w:rPr>
        <w:t xml:space="preserve">nuel </w:t>
      </w:r>
      <w:proofErr w:type="spellStart"/>
      <w:r w:rsidR="000D4541" w:rsidRPr="00B56164">
        <w:rPr>
          <w:b/>
          <w:color w:val="0070C0"/>
          <w:sz w:val="18"/>
          <w:szCs w:val="18"/>
        </w:rPr>
        <w:t>Tedim</w:t>
      </w:r>
      <w:proofErr w:type="spellEnd"/>
      <w:r w:rsidR="000D4541" w:rsidRPr="00B56164">
        <w:rPr>
          <w:color w:val="0070C0"/>
          <w:sz w:val="18"/>
          <w:szCs w:val="18"/>
        </w:rPr>
        <w:t>, presidente da Academia Eça de Queirós</w:t>
      </w:r>
    </w:p>
    <w:p w14:paraId="6807A455" w14:textId="77777777" w:rsidR="00141D1D" w:rsidRPr="00B56164" w:rsidRDefault="00141D1D" w:rsidP="00D60D91">
      <w:pPr>
        <w:spacing w:before="0" w:after="0" w:afterAutospacing="0" w:line="276" w:lineRule="auto"/>
        <w:jc w:val="both"/>
        <w:rPr>
          <w:color w:val="0070C0"/>
          <w:sz w:val="18"/>
          <w:szCs w:val="18"/>
        </w:rPr>
      </w:pPr>
      <w:r w:rsidRPr="00E040E1">
        <w:rPr>
          <w:b/>
          <w:color w:val="0070C0"/>
          <w:sz w:val="18"/>
          <w:szCs w:val="18"/>
        </w:rPr>
        <w:t>Luís Manuel de Araújo</w:t>
      </w:r>
      <w:r>
        <w:rPr>
          <w:color w:val="0070C0"/>
          <w:sz w:val="18"/>
          <w:szCs w:val="18"/>
        </w:rPr>
        <w:t>, egiptólogo, diretor do curso</w:t>
      </w:r>
    </w:p>
    <w:p w14:paraId="6807A456" w14:textId="77777777" w:rsidR="00955682" w:rsidRPr="00B56164" w:rsidRDefault="00955682" w:rsidP="00D60D91">
      <w:pPr>
        <w:spacing w:before="0" w:after="0" w:afterAutospacing="0" w:line="276" w:lineRule="auto"/>
        <w:jc w:val="both"/>
        <w:rPr>
          <w:color w:val="0070C0"/>
          <w:sz w:val="18"/>
          <w:szCs w:val="18"/>
        </w:rPr>
      </w:pPr>
    </w:p>
    <w:p w14:paraId="6807A457" w14:textId="77777777" w:rsidR="00440F87" w:rsidRPr="00B56164" w:rsidRDefault="00440F87" w:rsidP="00D60D91">
      <w:pPr>
        <w:spacing w:before="0" w:after="0" w:afterAutospacing="0" w:line="276" w:lineRule="auto"/>
        <w:jc w:val="both"/>
        <w:rPr>
          <w:color w:val="0070C0"/>
          <w:sz w:val="18"/>
          <w:szCs w:val="18"/>
        </w:rPr>
      </w:pPr>
      <w:r w:rsidRPr="00B56164">
        <w:rPr>
          <w:color w:val="0070C0"/>
          <w:sz w:val="18"/>
          <w:szCs w:val="18"/>
        </w:rPr>
        <w:t>____________________________________________________________________________________________________</w:t>
      </w:r>
    </w:p>
    <w:p w14:paraId="6807A458" w14:textId="77777777" w:rsidR="00440F87" w:rsidRPr="00B56164" w:rsidRDefault="00440F87" w:rsidP="00D60D91">
      <w:pPr>
        <w:spacing w:before="0" w:after="0" w:afterAutospacing="0" w:line="276" w:lineRule="auto"/>
        <w:jc w:val="both"/>
        <w:rPr>
          <w:b/>
          <w:color w:val="0070C0"/>
        </w:rPr>
      </w:pPr>
      <w:r w:rsidRPr="00B56164">
        <w:rPr>
          <w:color w:val="0070C0"/>
        </w:rPr>
        <w:t xml:space="preserve">Ficha </w:t>
      </w:r>
      <w:r w:rsidR="00141D1D">
        <w:rPr>
          <w:color w:val="0070C0"/>
        </w:rPr>
        <w:t>de inscrição: Curso livre sobre o Antigo Egito</w:t>
      </w:r>
      <w:r w:rsidR="00832B1C" w:rsidRPr="00B56164">
        <w:rPr>
          <w:color w:val="0070C0"/>
        </w:rPr>
        <w:t xml:space="preserve"> organizado por </w:t>
      </w:r>
      <w:r w:rsidR="00832B1C" w:rsidRPr="00B56164">
        <w:rPr>
          <w:b/>
          <w:color w:val="0070C0"/>
        </w:rPr>
        <w:t>Academia Eça de Queirós</w:t>
      </w:r>
      <w:r w:rsidR="00832B1C" w:rsidRPr="00B56164">
        <w:rPr>
          <w:color w:val="0070C0"/>
        </w:rPr>
        <w:t>;</w:t>
      </w:r>
      <w:r w:rsidR="00832B1C" w:rsidRPr="00B56164">
        <w:rPr>
          <w:b/>
          <w:color w:val="0070C0"/>
        </w:rPr>
        <w:t xml:space="preserve"> </w:t>
      </w:r>
      <w:r w:rsidR="00832B1C" w:rsidRPr="00B56164">
        <w:rPr>
          <w:color w:val="0070C0"/>
        </w:rPr>
        <w:t xml:space="preserve">certificado pelo </w:t>
      </w:r>
      <w:r w:rsidR="00832B1C" w:rsidRPr="00B56164">
        <w:rPr>
          <w:b/>
          <w:color w:val="0070C0"/>
        </w:rPr>
        <w:t>Centro de Formação de Associação de Escolas Gaia Nascente</w:t>
      </w:r>
      <w:r w:rsidR="00E3281C">
        <w:rPr>
          <w:b/>
          <w:color w:val="0070C0"/>
        </w:rPr>
        <w:t xml:space="preserve"> que decorrerá no Solar Condes de Resende</w:t>
      </w:r>
    </w:p>
    <w:p w14:paraId="6807A459" w14:textId="77777777" w:rsidR="00955682" w:rsidRPr="00B56164" w:rsidRDefault="00955682" w:rsidP="00D60D91">
      <w:pPr>
        <w:spacing w:before="0" w:after="0" w:afterAutospacing="0" w:line="276" w:lineRule="auto"/>
        <w:jc w:val="both"/>
        <w:rPr>
          <w:b/>
          <w:color w:val="0070C0"/>
        </w:rPr>
      </w:pPr>
    </w:p>
    <w:p w14:paraId="6807A45A" w14:textId="77777777" w:rsidR="00EA3639" w:rsidRPr="00B56164" w:rsidRDefault="00EA3639" w:rsidP="00063622">
      <w:pPr>
        <w:spacing w:before="0" w:after="0" w:afterAutospacing="0"/>
        <w:jc w:val="both"/>
        <w:rPr>
          <w:color w:val="0070C0"/>
        </w:rPr>
      </w:pPr>
      <w:r w:rsidRPr="00B56164">
        <w:rPr>
          <w:color w:val="0070C0"/>
        </w:rPr>
        <w:t>Nome_______________________________________________________________________</w:t>
      </w:r>
    </w:p>
    <w:p w14:paraId="6807A45B" w14:textId="77777777" w:rsidR="00063622" w:rsidRPr="00B56164" w:rsidRDefault="00063622" w:rsidP="00063622">
      <w:pPr>
        <w:spacing w:before="0" w:after="0" w:afterAutospacing="0"/>
        <w:jc w:val="both"/>
        <w:rPr>
          <w:color w:val="0070C0"/>
        </w:rPr>
      </w:pPr>
    </w:p>
    <w:p w14:paraId="6807A45C" w14:textId="77777777" w:rsidR="00EA3639" w:rsidRPr="00B56164" w:rsidRDefault="00EA3639" w:rsidP="00063622">
      <w:pPr>
        <w:spacing w:before="0" w:after="0" w:afterAutospacing="0"/>
        <w:jc w:val="both"/>
        <w:rPr>
          <w:color w:val="0070C0"/>
        </w:rPr>
      </w:pPr>
      <w:r w:rsidRPr="00B56164">
        <w:rPr>
          <w:color w:val="0070C0"/>
        </w:rPr>
        <w:t>Morada______________________________________________________________________</w:t>
      </w:r>
    </w:p>
    <w:p w14:paraId="6807A45D" w14:textId="77777777" w:rsidR="00EA3639" w:rsidRPr="00B56164" w:rsidRDefault="00EA3639" w:rsidP="00063622">
      <w:pPr>
        <w:spacing w:before="0" w:after="0" w:afterAutospacing="0"/>
        <w:jc w:val="both"/>
        <w:rPr>
          <w:color w:val="0070C0"/>
        </w:rPr>
      </w:pPr>
    </w:p>
    <w:p w14:paraId="6807A45E" w14:textId="77777777" w:rsidR="00EA3639" w:rsidRPr="00B56164" w:rsidRDefault="00837CDA" w:rsidP="00063622">
      <w:pPr>
        <w:spacing w:before="0" w:after="0" w:afterAutospacing="0"/>
        <w:jc w:val="both"/>
        <w:rPr>
          <w:color w:val="0070C0"/>
        </w:rPr>
      </w:pPr>
      <w:r w:rsidRPr="00B56164">
        <w:rPr>
          <w:color w:val="0070C0"/>
        </w:rPr>
        <w:t>Código postal_____________</w:t>
      </w:r>
      <w:r w:rsidR="00EA3639" w:rsidRPr="00B56164">
        <w:rPr>
          <w:color w:val="0070C0"/>
        </w:rPr>
        <w:tab/>
        <w:t>________ tel. de contacto_____________________</w:t>
      </w:r>
      <w:r w:rsidRPr="00B56164">
        <w:rPr>
          <w:color w:val="0070C0"/>
        </w:rPr>
        <w:t>_______</w:t>
      </w:r>
      <w:r w:rsidR="00EA3639" w:rsidRPr="00B56164">
        <w:rPr>
          <w:color w:val="0070C0"/>
        </w:rPr>
        <w:t>__</w:t>
      </w:r>
    </w:p>
    <w:p w14:paraId="6807A45F" w14:textId="77777777" w:rsidR="00EA3639" w:rsidRPr="00B56164" w:rsidRDefault="00EA3639" w:rsidP="00063622">
      <w:pPr>
        <w:spacing w:before="0" w:after="0" w:afterAutospacing="0"/>
        <w:jc w:val="both"/>
        <w:rPr>
          <w:color w:val="0070C0"/>
        </w:rPr>
      </w:pPr>
    </w:p>
    <w:p w14:paraId="6807A460" w14:textId="77777777" w:rsidR="00EA3639" w:rsidRPr="00B56164" w:rsidRDefault="00EA3639" w:rsidP="00063622">
      <w:pPr>
        <w:spacing w:before="0" w:after="0" w:afterAutospacing="0"/>
        <w:jc w:val="both"/>
        <w:rPr>
          <w:color w:val="0070C0"/>
        </w:rPr>
      </w:pPr>
      <w:r w:rsidRPr="00B56164">
        <w:rPr>
          <w:color w:val="0070C0"/>
        </w:rPr>
        <w:t>Profissão___________________________email_____________________________________</w:t>
      </w:r>
    </w:p>
    <w:p w14:paraId="6807A461" w14:textId="77777777" w:rsidR="005D7182" w:rsidRPr="00B56164" w:rsidRDefault="005D7182" w:rsidP="00063622">
      <w:pPr>
        <w:spacing w:before="0" w:after="0" w:afterAutospacing="0"/>
        <w:jc w:val="both"/>
        <w:rPr>
          <w:color w:val="0070C0"/>
        </w:rPr>
      </w:pPr>
    </w:p>
    <w:p w14:paraId="6807A462" w14:textId="09F8CB30" w:rsidR="005D7182" w:rsidRPr="00B56164" w:rsidRDefault="005D7182" w:rsidP="00063622">
      <w:pPr>
        <w:spacing w:before="0" w:after="0" w:afterAutospacing="0"/>
        <w:jc w:val="both"/>
        <w:rPr>
          <w:color w:val="0070C0"/>
        </w:rPr>
      </w:pPr>
      <w:r w:rsidRPr="00B56164">
        <w:rPr>
          <w:color w:val="0070C0"/>
        </w:rPr>
        <w:t>NIF _______________________________</w:t>
      </w:r>
      <w:r w:rsidR="0033113D" w:rsidRPr="00B56164">
        <w:rPr>
          <w:color w:val="0070C0"/>
        </w:rPr>
        <w:t xml:space="preserve"> Cer</w:t>
      </w:r>
      <w:r w:rsidR="004F40F6" w:rsidRPr="00B56164">
        <w:rPr>
          <w:color w:val="0070C0"/>
        </w:rPr>
        <w:t>t</w:t>
      </w:r>
      <w:r w:rsidR="0033113D" w:rsidRPr="00B56164">
        <w:rPr>
          <w:color w:val="0070C0"/>
        </w:rPr>
        <w:t>ificação: Sim _____ Não _____</w:t>
      </w:r>
    </w:p>
    <w:p w14:paraId="6807A463" w14:textId="77777777" w:rsidR="0033113D" w:rsidRPr="00B56164" w:rsidRDefault="0033113D" w:rsidP="00063622">
      <w:pPr>
        <w:spacing w:before="0" w:after="0" w:afterAutospacing="0"/>
        <w:jc w:val="both"/>
        <w:rPr>
          <w:color w:val="0070C0"/>
        </w:rPr>
      </w:pPr>
    </w:p>
    <w:p w14:paraId="6807A464" w14:textId="5D38B103" w:rsidR="00EA3639" w:rsidRPr="00B56164" w:rsidRDefault="00EA3639" w:rsidP="00EB511C">
      <w:pPr>
        <w:spacing w:before="0" w:after="0" w:afterAutospacing="0" w:line="276" w:lineRule="auto"/>
        <w:jc w:val="both"/>
        <w:rPr>
          <w:b/>
          <w:color w:val="0070C0"/>
        </w:rPr>
      </w:pPr>
      <w:r w:rsidRPr="00B56164">
        <w:rPr>
          <w:b/>
          <w:color w:val="0070C0"/>
        </w:rPr>
        <w:t>Preço da in</w:t>
      </w:r>
      <w:r w:rsidR="00141D1D">
        <w:rPr>
          <w:b/>
          <w:color w:val="0070C0"/>
        </w:rPr>
        <w:t>scrição: Sócios dos ASCR-CQ – 80</w:t>
      </w:r>
      <w:r w:rsidRPr="00B56164">
        <w:rPr>
          <w:b/>
          <w:color w:val="0070C0"/>
        </w:rPr>
        <w:t xml:space="preserve"> €</w:t>
      </w:r>
      <w:r w:rsidR="005035A1">
        <w:rPr>
          <w:b/>
          <w:color w:val="0070C0"/>
        </w:rPr>
        <w:tab/>
      </w:r>
      <w:r w:rsidR="005035A1">
        <w:rPr>
          <w:b/>
          <w:color w:val="0070C0"/>
        </w:rPr>
        <w:tab/>
      </w:r>
      <w:r w:rsidR="00141D1D">
        <w:rPr>
          <w:b/>
          <w:color w:val="0070C0"/>
        </w:rPr>
        <w:t>Não sócios – 9</w:t>
      </w:r>
      <w:r w:rsidRPr="00B56164">
        <w:rPr>
          <w:b/>
          <w:color w:val="0070C0"/>
        </w:rPr>
        <w:t>0 €</w:t>
      </w:r>
    </w:p>
    <w:p w14:paraId="6807A465" w14:textId="0B4EC99F" w:rsidR="00EA3639" w:rsidRPr="00B56164" w:rsidRDefault="00EA3639" w:rsidP="00EB511C">
      <w:pPr>
        <w:spacing w:before="0" w:after="0" w:afterAutospacing="0" w:line="276" w:lineRule="auto"/>
        <w:jc w:val="both"/>
        <w:rPr>
          <w:color w:val="0070C0"/>
        </w:rPr>
      </w:pPr>
      <w:r w:rsidRPr="00B56164">
        <w:rPr>
          <w:color w:val="0070C0"/>
        </w:rPr>
        <w:t>D</w:t>
      </w:r>
      <w:r w:rsidR="00FB1D75" w:rsidRPr="00B56164">
        <w:rPr>
          <w:color w:val="0070C0"/>
        </w:rPr>
        <w:t>atas da</w:t>
      </w:r>
      <w:r w:rsidR="00263156" w:rsidRPr="00B56164">
        <w:rPr>
          <w:color w:val="0070C0"/>
        </w:rPr>
        <w:t xml:space="preserve">s sessões: a partir de </w:t>
      </w:r>
      <w:r w:rsidR="00141D1D">
        <w:rPr>
          <w:color w:val="0070C0"/>
        </w:rPr>
        <w:t>17</w:t>
      </w:r>
      <w:r w:rsidR="00B56164">
        <w:rPr>
          <w:color w:val="0070C0"/>
        </w:rPr>
        <w:t xml:space="preserve"> </w:t>
      </w:r>
      <w:r w:rsidR="00E3281C">
        <w:rPr>
          <w:color w:val="0070C0"/>
        </w:rPr>
        <w:t>de outu</w:t>
      </w:r>
      <w:r w:rsidR="00FB1D75" w:rsidRPr="00B56164">
        <w:rPr>
          <w:color w:val="0070C0"/>
        </w:rPr>
        <w:t>bro</w:t>
      </w:r>
      <w:r w:rsidR="00E3281C">
        <w:rPr>
          <w:color w:val="0070C0"/>
        </w:rPr>
        <w:t xml:space="preserve"> de 20</w:t>
      </w:r>
      <w:r w:rsidR="00262173">
        <w:rPr>
          <w:color w:val="0070C0"/>
        </w:rPr>
        <w:t>20</w:t>
      </w:r>
      <w:r w:rsidR="002653CB" w:rsidRPr="00B56164">
        <w:rPr>
          <w:color w:val="0070C0"/>
        </w:rPr>
        <w:t>, num total de 13</w:t>
      </w:r>
      <w:r w:rsidR="00263156" w:rsidRPr="00B56164">
        <w:rPr>
          <w:color w:val="0070C0"/>
        </w:rPr>
        <w:t xml:space="preserve"> </w:t>
      </w:r>
      <w:r w:rsidRPr="00B56164">
        <w:rPr>
          <w:color w:val="0070C0"/>
        </w:rPr>
        <w:t>sessões, duas tardes de sábado por mês, entr</w:t>
      </w:r>
      <w:r w:rsidR="00E43EE2" w:rsidRPr="00B56164">
        <w:rPr>
          <w:color w:val="0070C0"/>
        </w:rPr>
        <w:t>e as 15</w:t>
      </w:r>
      <w:r w:rsidR="00600BA2" w:rsidRPr="00B56164">
        <w:rPr>
          <w:color w:val="0070C0"/>
        </w:rPr>
        <w:t xml:space="preserve"> e as 17 horas</w:t>
      </w:r>
      <w:r w:rsidR="009C32A8" w:rsidRPr="00B56164">
        <w:rPr>
          <w:color w:val="0070C0"/>
        </w:rPr>
        <w:t>,</w:t>
      </w:r>
      <w:r w:rsidR="00141D1D">
        <w:rPr>
          <w:color w:val="0070C0"/>
        </w:rPr>
        <w:t xml:space="preserve"> até abril de 2021</w:t>
      </w:r>
      <w:r w:rsidRPr="00B56164">
        <w:rPr>
          <w:color w:val="0070C0"/>
        </w:rPr>
        <w:t>.</w:t>
      </w:r>
    </w:p>
    <w:p w14:paraId="6807A466" w14:textId="77777777" w:rsidR="00EA3639" w:rsidRPr="00B56164" w:rsidRDefault="00EA3639" w:rsidP="00EB511C">
      <w:pPr>
        <w:spacing w:before="0" w:after="0" w:afterAutospacing="0" w:line="276" w:lineRule="auto"/>
        <w:jc w:val="both"/>
        <w:rPr>
          <w:color w:val="0070C0"/>
        </w:rPr>
      </w:pPr>
    </w:p>
    <w:p w14:paraId="6807A467" w14:textId="469AD51A" w:rsidR="00EA3639" w:rsidRDefault="00EA3639" w:rsidP="00EB511C">
      <w:pPr>
        <w:spacing w:before="0" w:after="0" w:afterAutospacing="0" w:line="276" w:lineRule="auto"/>
        <w:jc w:val="both"/>
        <w:rPr>
          <w:color w:val="0070C0"/>
        </w:rPr>
      </w:pPr>
      <w:r w:rsidRPr="00B56164">
        <w:rPr>
          <w:color w:val="0070C0"/>
        </w:rPr>
        <w:t>Assinatura_______________________________________________________</w:t>
      </w:r>
    </w:p>
    <w:p w14:paraId="3CEE2754" w14:textId="77777777" w:rsidR="00262173" w:rsidRPr="00B56164" w:rsidRDefault="00262173" w:rsidP="00EB511C">
      <w:pPr>
        <w:spacing w:before="0" w:after="0" w:afterAutospacing="0" w:line="276" w:lineRule="auto"/>
        <w:jc w:val="both"/>
        <w:rPr>
          <w:color w:val="0070C0"/>
        </w:rPr>
      </w:pPr>
    </w:p>
    <w:p w14:paraId="6807A468" w14:textId="77777777" w:rsidR="00CC2B5B" w:rsidRPr="00B56164" w:rsidRDefault="00EA3639" w:rsidP="0037766D">
      <w:pPr>
        <w:spacing w:before="0" w:after="0" w:afterAutospacing="0" w:line="276" w:lineRule="auto"/>
        <w:jc w:val="both"/>
        <w:rPr>
          <w:color w:val="0070C0"/>
        </w:rPr>
      </w:pPr>
      <w:r w:rsidRPr="00B56164">
        <w:rPr>
          <w:color w:val="0070C0"/>
        </w:rPr>
        <w:t>Data__________/_______/______</w:t>
      </w:r>
    </w:p>
    <w:p w14:paraId="6807A469" w14:textId="77777777" w:rsidR="00955682" w:rsidRPr="00B56164" w:rsidRDefault="00955682" w:rsidP="0037766D">
      <w:pPr>
        <w:spacing w:before="0" w:after="0" w:afterAutospacing="0" w:line="276" w:lineRule="auto"/>
        <w:jc w:val="both"/>
        <w:rPr>
          <w:color w:val="0070C0"/>
        </w:rPr>
      </w:pPr>
    </w:p>
    <w:p w14:paraId="6807A46A" w14:textId="77777777" w:rsidR="004574A3" w:rsidRDefault="00EA3639" w:rsidP="0037766D">
      <w:pPr>
        <w:spacing w:before="0" w:after="0" w:afterAutospacing="0" w:line="276" w:lineRule="auto"/>
        <w:jc w:val="both"/>
        <w:rPr>
          <w:b/>
          <w:color w:val="0070C0"/>
        </w:rPr>
      </w:pPr>
      <w:r w:rsidRPr="006411FD">
        <w:rPr>
          <w:b/>
          <w:color w:val="0070C0"/>
        </w:rPr>
        <w:t>Pagamento</w:t>
      </w:r>
      <w:r w:rsidR="00C75E03" w:rsidRPr="006411FD">
        <w:rPr>
          <w:b/>
          <w:color w:val="0070C0"/>
        </w:rPr>
        <w:t xml:space="preserve"> prévio</w:t>
      </w:r>
      <w:r w:rsidRPr="006411FD">
        <w:rPr>
          <w:b/>
          <w:color w:val="0070C0"/>
        </w:rPr>
        <w:t xml:space="preserve"> por </w:t>
      </w:r>
      <w:r w:rsidR="005D7182" w:rsidRPr="006411FD">
        <w:rPr>
          <w:b/>
          <w:color w:val="0070C0"/>
        </w:rPr>
        <w:t xml:space="preserve">transferência bancária </w:t>
      </w:r>
      <w:r w:rsidR="002D1F7F" w:rsidRPr="006411FD">
        <w:rPr>
          <w:b/>
          <w:color w:val="0070C0"/>
        </w:rPr>
        <w:t xml:space="preserve">para </w:t>
      </w:r>
      <w:r w:rsidR="006411FD" w:rsidRPr="006411FD">
        <w:rPr>
          <w:b/>
          <w:color w:val="0070C0"/>
        </w:rPr>
        <w:t>o NIB abaixo in</w:t>
      </w:r>
      <w:r w:rsidR="005035A1">
        <w:rPr>
          <w:b/>
          <w:color w:val="0070C0"/>
        </w:rPr>
        <w:t>d</w:t>
      </w:r>
      <w:r w:rsidR="006411FD" w:rsidRPr="006411FD">
        <w:rPr>
          <w:b/>
          <w:color w:val="0070C0"/>
        </w:rPr>
        <w:t>icado</w:t>
      </w:r>
      <w:r w:rsidR="002D1F7F" w:rsidRPr="006411FD">
        <w:rPr>
          <w:b/>
          <w:color w:val="0070C0"/>
        </w:rPr>
        <w:t xml:space="preserve"> </w:t>
      </w:r>
      <w:r w:rsidR="005D7182" w:rsidRPr="006411FD">
        <w:rPr>
          <w:b/>
          <w:color w:val="0070C0"/>
        </w:rPr>
        <w:t>ou outro</w:t>
      </w:r>
      <w:r w:rsidR="006411FD" w:rsidRPr="006411FD">
        <w:rPr>
          <w:b/>
          <w:color w:val="0070C0"/>
        </w:rPr>
        <w:t xml:space="preserve"> meio a combinar</w:t>
      </w:r>
      <w:r w:rsidR="005035A1">
        <w:rPr>
          <w:b/>
          <w:color w:val="0070C0"/>
        </w:rPr>
        <w:t>.</w:t>
      </w:r>
    </w:p>
    <w:p w14:paraId="6807A46D" w14:textId="77777777" w:rsidR="002A6A3F" w:rsidRDefault="002A6A3F" w:rsidP="0037766D">
      <w:pPr>
        <w:spacing w:before="0" w:after="0" w:afterAutospacing="0" w:line="276" w:lineRule="auto"/>
        <w:jc w:val="both"/>
        <w:rPr>
          <w:b/>
          <w:color w:val="0070C0"/>
        </w:rPr>
      </w:pPr>
    </w:p>
    <w:sectPr w:rsidR="002A6A3F" w:rsidSect="00D96A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30E92" w14:textId="77777777" w:rsidR="00B51967" w:rsidRDefault="00B51967" w:rsidP="0026265D">
      <w:pPr>
        <w:spacing w:before="0" w:after="0"/>
      </w:pPr>
      <w:r>
        <w:separator/>
      </w:r>
    </w:p>
  </w:endnote>
  <w:endnote w:type="continuationSeparator" w:id="0">
    <w:p w14:paraId="097E8F96" w14:textId="77777777" w:rsidR="00B51967" w:rsidRDefault="00B51967" w:rsidP="002626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A477" w14:textId="77777777" w:rsidR="00C47104" w:rsidRDefault="00C47104" w:rsidP="00C47104">
    <w:pPr>
      <w:pStyle w:val="Rodap"/>
      <w:spacing w:afterAutospacing="0"/>
    </w:pPr>
    <w:r>
      <w:t>ASCR – Confraria Queirosiana</w:t>
    </w:r>
  </w:p>
  <w:p w14:paraId="6807A478" w14:textId="77777777" w:rsidR="00C47104" w:rsidRDefault="00C47104" w:rsidP="00C47104">
    <w:pPr>
      <w:pStyle w:val="Rodap"/>
      <w:spacing w:afterAutospacing="0"/>
    </w:pPr>
    <w:r>
      <w:t>Solar Condes de Resende</w:t>
    </w:r>
  </w:p>
  <w:p w14:paraId="6807A479" w14:textId="77777777" w:rsidR="00C47104" w:rsidRDefault="00C47104" w:rsidP="00C47104">
    <w:pPr>
      <w:pStyle w:val="Rodap"/>
      <w:spacing w:afterAutospacing="0"/>
    </w:pPr>
    <w:r>
      <w:t>Travessa Condes de Resende, 110</w:t>
    </w:r>
  </w:p>
  <w:p w14:paraId="6807A47A" w14:textId="77777777" w:rsidR="00C47104" w:rsidRDefault="00C47104" w:rsidP="00C47104">
    <w:pPr>
      <w:pStyle w:val="Rodap"/>
      <w:spacing w:afterAutospacing="0"/>
    </w:pPr>
    <w:r>
      <w:t>4410 - 264 CANELAS – VNGAIA – PORTUGAL</w:t>
    </w:r>
  </w:p>
  <w:p w14:paraId="6807A47B" w14:textId="77777777" w:rsidR="00C47104" w:rsidRDefault="00C47104" w:rsidP="00C47104">
    <w:pPr>
      <w:pStyle w:val="Rodap"/>
      <w:spacing w:afterAutospacing="0"/>
    </w:pPr>
    <w:r>
      <w:t>Tel.</w:t>
    </w:r>
    <w:proofErr w:type="gramStart"/>
    <w:r>
      <w:t>227531385;fax</w:t>
    </w:r>
    <w:proofErr w:type="gramEnd"/>
    <w:r>
      <w:t xml:space="preserve">: 227625622      tlm.968193238                                  Nº </w:t>
    </w:r>
    <w:proofErr w:type="spellStart"/>
    <w:r>
      <w:t>Cte</w:t>
    </w:r>
    <w:proofErr w:type="spellEnd"/>
    <w:r>
      <w:t>. 506285685</w:t>
    </w:r>
  </w:p>
  <w:p w14:paraId="6807A47C" w14:textId="77777777" w:rsidR="00C47104" w:rsidRDefault="00C47104" w:rsidP="00C47104">
    <w:pPr>
      <w:pStyle w:val="Rodap"/>
      <w:spacing w:afterAutospacing="0"/>
    </w:pPr>
    <w:r>
      <w:t>NIB: 0018000055365059001 54</w:t>
    </w:r>
  </w:p>
  <w:p w14:paraId="6807A47D" w14:textId="77777777" w:rsidR="00C47104" w:rsidRDefault="00C47104" w:rsidP="00C47104">
    <w:pPr>
      <w:pStyle w:val="Rodap"/>
      <w:spacing w:afterAutospacing="0"/>
    </w:pPr>
    <w:r>
      <w:t>confrariaqueirosiana.blogspot.com</w:t>
    </w:r>
  </w:p>
  <w:p w14:paraId="6807A47E" w14:textId="77777777" w:rsidR="00C47104" w:rsidRDefault="00C47104" w:rsidP="00C47104">
    <w:pPr>
      <w:pStyle w:val="Rodap"/>
      <w:spacing w:afterAutospacing="0"/>
    </w:pPr>
    <w:r>
      <w:t>eca-e-outras.blospot.com</w:t>
    </w:r>
  </w:p>
  <w:p w14:paraId="6807A47F" w14:textId="77777777" w:rsidR="00C47104" w:rsidRDefault="00C47104" w:rsidP="00C47104">
    <w:pPr>
      <w:pStyle w:val="Rodap"/>
      <w:spacing w:afterAutospacing="0"/>
    </w:pPr>
    <w:proofErr w:type="gramStart"/>
    <w:r>
      <w:t>email:queirosiana@gmail.com</w:t>
    </w:r>
    <w:proofErr w:type="gramEnd"/>
  </w:p>
  <w:p w14:paraId="6807A480" w14:textId="77777777" w:rsidR="00C47104" w:rsidRDefault="00C47104" w:rsidP="00C47104">
    <w:pPr>
      <w:pStyle w:val="Rodap"/>
      <w:spacing w:afterAutospacing="0"/>
    </w:pPr>
    <w:r>
      <w:t>FT</w:t>
    </w:r>
  </w:p>
  <w:p w14:paraId="6807A481" w14:textId="77777777" w:rsidR="0037766D" w:rsidRDefault="003776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A488" w14:textId="77777777" w:rsidR="00CC2B5B" w:rsidRPr="00565B12" w:rsidRDefault="00CC2B5B" w:rsidP="00CC2B5B">
    <w:pPr>
      <w:pStyle w:val="Rodap"/>
      <w:spacing w:afterAutospacing="0"/>
      <w:rPr>
        <w:rFonts w:ascii="Times New Roman" w:hAnsi="Times New Roman" w:cs="Times New Roman"/>
      </w:rPr>
    </w:pPr>
  </w:p>
  <w:p w14:paraId="6807A489" w14:textId="77777777" w:rsidR="00F24768" w:rsidRPr="00565B12" w:rsidRDefault="00C47104" w:rsidP="00F24768">
    <w:pPr>
      <w:pStyle w:val="Rodap"/>
      <w:spacing w:afterAutospacing="0"/>
      <w:rPr>
        <w:rFonts w:ascii="Times New Roman" w:hAnsi="Times New Roman" w:cs="Times New Roman"/>
      </w:rPr>
    </w:pPr>
    <w:r w:rsidRPr="00565B12">
      <w:rPr>
        <w:rFonts w:ascii="Times New Roman" w:hAnsi="Times New Roman" w:cs="Times New Roman"/>
        <w:b/>
      </w:rPr>
      <w:t>ASCR – Confraria Queirosiana</w:t>
    </w:r>
    <w:r w:rsidR="000C7EEC" w:rsidRPr="00565B12">
      <w:rPr>
        <w:rFonts w:ascii="Times New Roman" w:hAnsi="Times New Roman" w:cs="Times New Roman"/>
        <w:b/>
      </w:rPr>
      <w:t xml:space="preserve">; </w:t>
    </w:r>
    <w:r w:rsidRPr="00565B12">
      <w:rPr>
        <w:rFonts w:ascii="Times New Roman" w:hAnsi="Times New Roman" w:cs="Times New Roman"/>
        <w:b/>
      </w:rPr>
      <w:t>Solar Condes de Resende</w:t>
    </w:r>
    <w:r w:rsidR="000C7EEC" w:rsidRPr="00565B12">
      <w:rPr>
        <w:rFonts w:ascii="Times New Roman" w:hAnsi="Times New Roman" w:cs="Times New Roman"/>
      </w:rPr>
      <w:t xml:space="preserve">; </w:t>
    </w:r>
    <w:r w:rsidR="00F24768" w:rsidRPr="00565B12">
      <w:rPr>
        <w:rFonts w:ascii="Times New Roman" w:hAnsi="Times New Roman" w:cs="Times New Roman"/>
      </w:rPr>
      <w:t>Travessa Condes de Resende, 110</w:t>
    </w:r>
  </w:p>
  <w:p w14:paraId="6807A48A" w14:textId="77777777" w:rsidR="00F24768" w:rsidRPr="00565B12" w:rsidRDefault="00F24768" w:rsidP="00F24768">
    <w:pPr>
      <w:pStyle w:val="Rodap"/>
      <w:spacing w:afterAutospacing="0"/>
      <w:rPr>
        <w:rFonts w:ascii="Times New Roman" w:hAnsi="Times New Roman" w:cs="Times New Roman"/>
      </w:rPr>
    </w:pPr>
    <w:r w:rsidRPr="00565B12">
      <w:rPr>
        <w:rFonts w:ascii="Times New Roman" w:hAnsi="Times New Roman" w:cs="Times New Roman"/>
      </w:rPr>
      <w:t>4410 - 264 CANELAS – VNGAIA – PORTUGAL</w:t>
    </w:r>
  </w:p>
  <w:p w14:paraId="6807A48B" w14:textId="77777777" w:rsidR="00F24768" w:rsidRPr="00565B12" w:rsidRDefault="00F24768" w:rsidP="00F24768">
    <w:pPr>
      <w:pStyle w:val="Rodap"/>
      <w:spacing w:afterAutospacing="0"/>
      <w:rPr>
        <w:rFonts w:ascii="Times New Roman" w:hAnsi="Times New Roman" w:cs="Times New Roman"/>
      </w:rPr>
    </w:pPr>
    <w:r w:rsidRPr="00565B12">
      <w:rPr>
        <w:rFonts w:ascii="Times New Roman" w:hAnsi="Times New Roman" w:cs="Times New Roman"/>
      </w:rPr>
      <w:t>Tel.</w:t>
    </w:r>
    <w:proofErr w:type="gramStart"/>
    <w:r w:rsidRPr="00565B12">
      <w:rPr>
        <w:rFonts w:ascii="Times New Roman" w:hAnsi="Times New Roman" w:cs="Times New Roman"/>
      </w:rPr>
      <w:t>227531385;fax</w:t>
    </w:r>
    <w:proofErr w:type="gramEnd"/>
    <w:r w:rsidRPr="00565B12">
      <w:rPr>
        <w:rFonts w:ascii="Times New Roman" w:hAnsi="Times New Roman" w:cs="Times New Roman"/>
      </w:rPr>
      <w:t xml:space="preserve">: 227625622      tlm.968193238                                  Nº </w:t>
    </w:r>
    <w:proofErr w:type="spellStart"/>
    <w:r w:rsidRPr="00565B12">
      <w:rPr>
        <w:rFonts w:ascii="Times New Roman" w:hAnsi="Times New Roman" w:cs="Times New Roman"/>
      </w:rPr>
      <w:t>Cte</w:t>
    </w:r>
    <w:proofErr w:type="spellEnd"/>
    <w:r w:rsidRPr="00565B12">
      <w:rPr>
        <w:rFonts w:ascii="Times New Roman" w:hAnsi="Times New Roman" w:cs="Times New Roman"/>
      </w:rPr>
      <w:t>. 506285685</w:t>
    </w:r>
  </w:p>
  <w:p w14:paraId="6807A48C" w14:textId="77777777" w:rsidR="00F24768" w:rsidRPr="00565B12" w:rsidRDefault="00C47104" w:rsidP="00F24768">
    <w:pPr>
      <w:pStyle w:val="Rodap"/>
      <w:spacing w:afterAutospacing="0"/>
      <w:rPr>
        <w:rFonts w:ascii="Times New Roman" w:hAnsi="Times New Roman" w:cs="Times New Roman"/>
      </w:rPr>
    </w:pPr>
    <w:r w:rsidRPr="00565B12">
      <w:rPr>
        <w:rFonts w:ascii="Times New Roman" w:hAnsi="Times New Roman" w:cs="Times New Roman"/>
      </w:rPr>
      <w:t>NIB: 0018000055365059001 54</w:t>
    </w:r>
    <w:r w:rsidR="000C7EEC" w:rsidRPr="00565B12">
      <w:rPr>
        <w:rFonts w:ascii="Times New Roman" w:hAnsi="Times New Roman" w:cs="Times New Roman"/>
      </w:rPr>
      <w:t>;</w:t>
    </w:r>
    <w:r w:rsidR="00CC2B5B">
      <w:rPr>
        <w:rFonts w:ascii="Times New Roman" w:hAnsi="Times New Roman" w:cs="Times New Roman"/>
      </w:rPr>
      <w:t xml:space="preserve"> </w:t>
    </w:r>
    <w:r w:rsidRPr="00565B12">
      <w:rPr>
        <w:rFonts w:ascii="Times New Roman" w:hAnsi="Times New Roman" w:cs="Times New Roman"/>
      </w:rPr>
      <w:t>confrariaqueirosiana.blogspot.com</w:t>
    </w:r>
    <w:r w:rsidR="000C7EEC" w:rsidRPr="00565B12">
      <w:rPr>
        <w:rFonts w:ascii="Times New Roman" w:hAnsi="Times New Roman" w:cs="Times New Roman"/>
      </w:rPr>
      <w:t xml:space="preserve">; </w:t>
    </w:r>
    <w:r w:rsidRPr="00565B12">
      <w:rPr>
        <w:rFonts w:ascii="Times New Roman" w:hAnsi="Times New Roman" w:cs="Times New Roman"/>
      </w:rPr>
      <w:t>eca-e-outras.blospot.com</w:t>
    </w:r>
    <w:r w:rsidR="002B52F3" w:rsidRPr="00565B12">
      <w:rPr>
        <w:rFonts w:ascii="Times New Roman" w:hAnsi="Times New Roman" w:cs="Times New Roman"/>
      </w:rPr>
      <w:t>; vinhosdeeca.blogspot.com</w:t>
    </w:r>
    <w:r w:rsidR="00CC2B5B">
      <w:rPr>
        <w:rFonts w:ascii="Times New Roman" w:hAnsi="Times New Roman" w:cs="Times New Roman"/>
      </w:rPr>
      <w:t xml:space="preserve">   </w:t>
    </w:r>
    <w:r w:rsidR="00565B12" w:rsidRPr="00565B12">
      <w:rPr>
        <w:rFonts w:ascii="Times New Roman" w:hAnsi="Times New Roman" w:cs="Times New Roman"/>
      </w:rPr>
      <w:t>www.queirosiana.pt</w:t>
    </w:r>
    <w:r w:rsidR="00565B12">
      <w:rPr>
        <w:rFonts w:ascii="Times New Roman" w:hAnsi="Times New Roman" w:cs="Times New Roman"/>
      </w:rPr>
      <w:t xml:space="preserve">        </w:t>
    </w:r>
    <w:proofErr w:type="gramStart"/>
    <w:r w:rsidRPr="00565B12">
      <w:rPr>
        <w:rFonts w:ascii="Times New Roman" w:hAnsi="Times New Roman" w:cs="Times New Roman"/>
      </w:rPr>
      <w:t>email:queirosiana@gmail</w:t>
    </w:r>
    <w:r w:rsidR="00F24768" w:rsidRPr="00565B12">
      <w:rPr>
        <w:rFonts w:ascii="Times New Roman" w:hAnsi="Times New Roman" w:cs="Times New Roman"/>
      </w:rPr>
      <w:t>.com</w:t>
    </w:r>
    <w:proofErr w:type="gramEnd"/>
  </w:p>
  <w:p w14:paraId="6807A48D" w14:textId="77777777" w:rsidR="00F24768" w:rsidRDefault="00F247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97992" w14:textId="77777777" w:rsidR="00B51967" w:rsidRDefault="00B51967" w:rsidP="0026265D">
      <w:pPr>
        <w:spacing w:before="0" w:after="0"/>
      </w:pPr>
      <w:r>
        <w:separator/>
      </w:r>
    </w:p>
  </w:footnote>
  <w:footnote w:type="continuationSeparator" w:id="0">
    <w:p w14:paraId="67F40AD2" w14:textId="77777777" w:rsidR="00B51967" w:rsidRDefault="00B51967" w:rsidP="002626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A472" w14:textId="77777777" w:rsidR="00C47104" w:rsidRDefault="00C47104" w:rsidP="00C47104">
    <w:pPr>
      <w:pStyle w:val="Cabealho"/>
      <w:spacing w:afterAutospacing="0"/>
      <w:rPr>
        <w:sz w:val="32"/>
        <w:szCs w:val="32"/>
      </w:rPr>
    </w:pPr>
  </w:p>
  <w:p w14:paraId="6807A473" w14:textId="77777777" w:rsidR="00C47104" w:rsidRPr="00F24768" w:rsidRDefault="003D1E8B" w:rsidP="00C47104">
    <w:pPr>
      <w:pStyle w:val="Cabealho"/>
      <w:spacing w:afterAutospacing="0"/>
      <w:rPr>
        <w:noProof/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7A48E" wp14:editId="6807A48F">
              <wp:simplePos x="0" y="0"/>
              <wp:positionH relativeFrom="column">
                <wp:posOffset>5400675</wp:posOffset>
              </wp:positionH>
              <wp:positionV relativeFrom="paragraph">
                <wp:posOffset>61595</wp:posOffset>
              </wp:positionV>
              <wp:extent cx="733425" cy="80010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7A492" w14:textId="77777777" w:rsidR="00C47104" w:rsidRDefault="00C47104" w:rsidP="00C47104">
                          <w:pPr>
                            <w:spacing w:before="0" w:after="0" w:afterAutospacing="0"/>
                          </w:pPr>
                          <w:r w:rsidRPr="00C47104">
                            <w:rPr>
                              <w:noProof/>
                            </w:rPr>
                            <w:drawing>
                              <wp:inline distT="0" distB="0" distL="0" distR="0" wp14:anchorId="6807A494" wp14:editId="6807A495">
                                <wp:extent cx="531495" cy="648737"/>
                                <wp:effectExtent l="19050" t="0" r="0" b="0"/>
                                <wp:docPr id="3" name="Imagem 6" descr="C:\Users\fatima\Pictures\logotipos2\CONFRARIA LOGO LIMPO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fatima\Pictures\logotipos2\CONFRARIA LOGO LIMPO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1495" cy="648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7A4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5.25pt;margin-top:4.85pt;width:5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" filled="f" stroked="f">
              <v:textbox>
                <w:txbxContent>
                  <w:p w14:paraId="6807A492" w14:textId="77777777" w:rsidR="00C47104" w:rsidRDefault="00C47104" w:rsidP="00C47104">
                    <w:pPr>
                      <w:spacing w:before="0" w:after="0" w:afterAutospacing="0"/>
                    </w:pPr>
                    <w:r w:rsidRPr="00C47104">
                      <w:rPr>
                        <w:noProof/>
                      </w:rPr>
                      <w:drawing>
                        <wp:inline distT="0" distB="0" distL="0" distR="0" wp14:anchorId="6807A494" wp14:editId="6807A495">
                          <wp:extent cx="531495" cy="648737"/>
                          <wp:effectExtent l="19050" t="0" r="0" b="0"/>
                          <wp:docPr id="3" name="Imagem 6" descr="C:\Users\fatima\Pictures\logotipos2\CONFRARIA LOGO LIMPO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fatima\Pictures\logotipos2\CONFRARIA LOGO LIMPO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1495" cy="648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47104" w:rsidRPr="00F24768">
      <w:rPr>
        <w:sz w:val="32"/>
        <w:szCs w:val="32"/>
      </w:rPr>
      <w:t>Amigos do Solar Condes de Resende</w:t>
    </w:r>
  </w:p>
  <w:p w14:paraId="6807A474" w14:textId="77777777" w:rsidR="00C47104" w:rsidRDefault="00C47104" w:rsidP="00C47104">
    <w:pPr>
      <w:pStyle w:val="Cabealho"/>
      <w:spacing w:afterAutospacing="0"/>
    </w:pPr>
  </w:p>
  <w:p w14:paraId="6807A475" w14:textId="77777777" w:rsidR="0026265D" w:rsidRDefault="00C47104" w:rsidP="00C47104">
    <w:pPr>
      <w:pStyle w:val="Cabealho"/>
      <w:spacing w:afterAutospacing="0"/>
      <w:rPr>
        <w:b/>
        <w:sz w:val="40"/>
        <w:szCs w:val="40"/>
      </w:rPr>
    </w:pPr>
    <w:r w:rsidRPr="00F24768">
      <w:rPr>
        <w:b/>
        <w:sz w:val="40"/>
        <w:szCs w:val="40"/>
      </w:rPr>
      <w:t>Confraria Queirosiana</w:t>
    </w:r>
  </w:p>
  <w:p w14:paraId="6807A476" w14:textId="77777777" w:rsidR="00C47104" w:rsidRPr="00C47104" w:rsidRDefault="00C47104" w:rsidP="00C47104">
    <w:pPr>
      <w:pStyle w:val="Cabealho"/>
      <w:spacing w:afterAutospacing="0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A482" w14:textId="77777777" w:rsidR="00F24768" w:rsidRDefault="00F24768" w:rsidP="0026265D">
    <w:pPr>
      <w:pStyle w:val="Cabealho"/>
      <w:spacing w:afterAutospacing="0"/>
      <w:rPr>
        <w:sz w:val="36"/>
        <w:szCs w:val="36"/>
      </w:rPr>
    </w:pPr>
  </w:p>
  <w:p w14:paraId="6807A483" w14:textId="77777777" w:rsidR="00063622" w:rsidRDefault="0026265D" w:rsidP="0026265D">
    <w:pPr>
      <w:pStyle w:val="Cabealho"/>
      <w:spacing w:afterAutospacing="0"/>
      <w:rPr>
        <w:sz w:val="32"/>
        <w:szCs w:val="32"/>
      </w:rPr>
    </w:pPr>
    <w:r w:rsidRPr="00F24768">
      <w:rPr>
        <w:sz w:val="32"/>
        <w:szCs w:val="32"/>
      </w:rPr>
      <w:t>Amigos do Solar Condes de Resende</w:t>
    </w:r>
  </w:p>
  <w:p w14:paraId="6807A484" w14:textId="77777777" w:rsidR="00636CB8" w:rsidRDefault="003D1E8B" w:rsidP="0026265D">
    <w:pPr>
      <w:pStyle w:val="Cabealho"/>
      <w:spacing w:afterAutospacing="0"/>
      <w:rPr>
        <w:noProof/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7A490" wp14:editId="6807A491">
              <wp:simplePos x="0" y="0"/>
              <wp:positionH relativeFrom="column">
                <wp:posOffset>2889885</wp:posOffset>
              </wp:positionH>
              <wp:positionV relativeFrom="paragraph">
                <wp:posOffset>103505</wp:posOffset>
              </wp:positionV>
              <wp:extent cx="3663315" cy="774065"/>
              <wp:effectExtent l="381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31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7A493" w14:textId="77777777" w:rsidR="00636CB8" w:rsidRDefault="009C32A8" w:rsidP="00636CB8">
                          <w:pPr>
                            <w:spacing w:before="0" w:after="0" w:afterAutospacing="0"/>
                          </w:pPr>
                          <w:r>
                            <w:t xml:space="preserve">              </w:t>
                          </w:r>
                          <w:r>
                            <w:rPr>
                              <w:b/>
                              <w:noProof/>
                              <w:sz w:val="40"/>
                              <w:szCs w:val="40"/>
                            </w:rPr>
                            <w:drawing>
                              <wp:inline distT="0" distB="0" distL="0" distR="0" wp14:anchorId="6807A496" wp14:editId="6807A497">
                                <wp:extent cx="998395" cy="485775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AIA VNG CM peq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8857" cy="48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36CB8">
                            <w:rPr>
                              <w:b/>
                              <w:noProof/>
                              <w:sz w:val="40"/>
                              <w:szCs w:val="40"/>
                            </w:rPr>
                            <w:drawing>
                              <wp:inline distT="0" distB="0" distL="0" distR="0" wp14:anchorId="6807A498" wp14:editId="6807A499">
                                <wp:extent cx="1105946" cy="540000"/>
                                <wp:effectExtent l="0" t="0" r="0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946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36CB8">
                            <w:rPr>
                              <w:b/>
                              <w:noProof/>
                              <w:sz w:val="40"/>
                              <w:szCs w:val="40"/>
                            </w:rPr>
                            <w:drawing>
                              <wp:inline distT="0" distB="0" distL="0" distR="0" wp14:anchorId="6807A49A" wp14:editId="6807A49B">
                                <wp:extent cx="410979" cy="540000"/>
                                <wp:effectExtent l="0" t="0" r="0" b="0"/>
                                <wp:docPr id="15" name="Imagem 15" descr="C:\Users\Win7\Desktop\COISAS DO AMBIENTE DE TRABALHO\logotipos sitios\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7\Desktop\COISAS DO AMBIENTE DE TRABALHO\logotipos sitios\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0979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36CB8">
                            <w:rPr>
                              <w:noProof/>
                            </w:rPr>
                            <w:drawing>
                              <wp:inline distT="0" distB="0" distL="0" distR="0" wp14:anchorId="6807A49C" wp14:editId="6807A49D">
                                <wp:extent cx="442408" cy="540000"/>
                                <wp:effectExtent l="0" t="0" r="0" b="0"/>
                                <wp:docPr id="16" name="Imagem 16" descr="C:\Users\fatima\Pictures\logotipos2\CONFRARIA LOGO LIMPO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fatima\Pictures\logotipos2\CONFRARIA LOGO LIMPO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2408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7A4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27.55pt;margin-top:8.15pt;width:288.4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" stroked="f">
              <v:textbox>
                <w:txbxContent>
                  <w:p w14:paraId="6807A493" w14:textId="77777777" w:rsidR="00636CB8" w:rsidRDefault="009C32A8" w:rsidP="00636CB8">
                    <w:pPr>
                      <w:spacing w:before="0" w:after="0" w:afterAutospacing="0"/>
                    </w:pPr>
                    <w:r>
                      <w:t xml:space="preserve">              </w:t>
                    </w:r>
                    <w:r>
                      <w:rPr>
                        <w:b/>
                        <w:noProof/>
                        <w:sz w:val="40"/>
                        <w:szCs w:val="40"/>
                      </w:rPr>
                      <w:drawing>
                        <wp:inline distT="0" distB="0" distL="0" distR="0" wp14:anchorId="6807A496" wp14:editId="6807A497">
                          <wp:extent cx="998395" cy="485775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AIA VNG CM peq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8857" cy="48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36CB8">
                      <w:rPr>
                        <w:b/>
                        <w:noProof/>
                        <w:sz w:val="40"/>
                        <w:szCs w:val="40"/>
                      </w:rPr>
                      <w:drawing>
                        <wp:inline distT="0" distB="0" distL="0" distR="0" wp14:anchorId="6807A498" wp14:editId="6807A499">
                          <wp:extent cx="1105946" cy="540000"/>
                          <wp:effectExtent l="0" t="0" r="0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946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36CB8">
                      <w:rPr>
                        <w:b/>
                        <w:noProof/>
                        <w:sz w:val="40"/>
                        <w:szCs w:val="40"/>
                      </w:rPr>
                      <w:drawing>
                        <wp:inline distT="0" distB="0" distL="0" distR="0" wp14:anchorId="6807A49A" wp14:editId="6807A49B">
                          <wp:extent cx="410979" cy="540000"/>
                          <wp:effectExtent l="0" t="0" r="0" b="0"/>
                          <wp:docPr id="15" name="Imagem 15" descr="C:\Users\Win7\Desktop\COISAS DO AMBIENTE DE TRABALHO\logotipos sitios\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7\Desktop\COISAS DO AMBIENTE DE TRABALHO\logotipos sitios\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0979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36CB8">
                      <w:rPr>
                        <w:noProof/>
                      </w:rPr>
                      <w:drawing>
                        <wp:inline distT="0" distB="0" distL="0" distR="0" wp14:anchorId="6807A49C" wp14:editId="6807A49D">
                          <wp:extent cx="442408" cy="540000"/>
                          <wp:effectExtent l="0" t="0" r="0" b="0"/>
                          <wp:docPr id="16" name="Imagem 16" descr="C:\Users\fatima\Pictures\logotipos2\CONFRARIA LOGO LIMPO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fatima\Pictures\logotipos2\CONFRARIA LOGO LIMPO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2408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807A485" w14:textId="77777777" w:rsidR="00630620" w:rsidRPr="00636CB8" w:rsidRDefault="00063622" w:rsidP="0026265D">
    <w:pPr>
      <w:pStyle w:val="Cabealho"/>
      <w:spacing w:afterAutospacing="0"/>
      <w:rPr>
        <w:b/>
        <w:sz w:val="36"/>
        <w:szCs w:val="36"/>
      </w:rPr>
    </w:pPr>
    <w:r w:rsidRPr="00636CB8">
      <w:rPr>
        <w:b/>
        <w:sz w:val="36"/>
        <w:szCs w:val="36"/>
      </w:rPr>
      <w:t xml:space="preserve">Confraria Queirosiana         </w:t>
    </w:r>
    <w:r w:rsidR="00C92F29" w:rsidRPr="00636CB8">
      <w:rPr>
        <w:b/>
        <w:sz w:val="36"/>
        <w:szCs w:val="36"/>
      </w:rPr>
      <w:t xml:space="preserve"> </w:t>
    </w:r>
  </w:p>
  <w:p w14:paraId="6807A486" w14:textId="77777777" w:rsidR="005D7D06" w:rsidRDefault="00EB511C" w:rsidP="0026265D">
    <w:pPr>
      <w:pStyle w:val="Cabealho"/>
      <w:spacing w:afterAutospacing="0"/>
      <w:rPr>
        <w:sz w:val="28"/>
        <w:szCs w:val="28"/>
      </w:rPr>
    </w:pPr>
    <w:r w:rsidRPr="00EB511C">
      <w:rPr>
        <w:sz w:val="28"/>
        <w:szCs w:val="28"/>
      </w:rPr>
      <w:t>Academia Eça de Queirós</w:t>
    </w:r>
  </w:p>
  <w:p w14:paraId="6807A487" w14:textId="77777777" w:rsidR="00C92F29" w:rsidRPr="00EB511C" w:rsidRDefault="00C92F29" w:rsidP="0026265D">
    <w:pPr>
      <w:pStyle w:val="Cabealho"/>
      <w:spacing w:afterAutospacing="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65D"/>
    <w:rsid w:val="00004774"/>
    <w:rsid w:val="00015F97"/>
    <w:rsid w:val="000214DE"/>
    <w:rsid w:val="00030A62"/>
    <w:rsid w:val="00044332"/>
    <w:rsid w:val="000574BC"/>
    <w:rsid w:val="00063622"/>
    <w:rsid w:val="00074208"/>
    <w:rsid w:val="000913A3"/>
    <w:rsid w:val="000A0051"/>
    <w:rsid w:val="000A5325"/>
    <w:rsid w:val="000B650A"/>
    <w:rsid w:val="000C77CF"/>
    <w:rsid w:val="000C7EEC"/>
    <w:rsid w:val="000D1B3F"/>
    <w:rsid w:val="000D4541"/>
    <w:rsid w:val="000E10CF"/>
    <w:rsid w:val="000E3CDB"/>
    <w:rsid w:val="000F1906"/>
    <w:rsid w:val="001107DD"/>
    <w:rsid w:val="001211B9"/>
    <w:rsid w:val="00125F50"/>
    <w:rsid w:val="00127035"/>
    <w:rsid w:val="00141D1D"/>
    <w:rsid w:val="00144504"/>
    <w:rsid w:val="0015475C"/>
    <w:rsid w:val="00175946"/>
    <w:rsid w:val="00196137"/>
    <w:rsid w:val="00197C37"/>
    <w:rsid w:val="001A3206"/>
    <w:rsid w:val="001B705E"/>
    <w:rsid w:val="001C612F"/>
    <w:rsid w:val="001D2010"/>
    <w:rsid w:val="00221819"/>
    <w:rsid w:val="00223EFF"/>
    <w:rsid w:val="00227995"/>
    <w:rsid w:val="00250C08"/>
    <w:rsid w:val="002528E1"/>
    <w:rsid w:val="00254BDC"/>
    <w:rsid w:val="00262173"/>
    <w:rsid w:val="0026265D"/>
    <w:rsid w:val="00263156"/>
    <w:rsid w:val="002653CB"/>
    <w:rsid w:val="002653FE"/>
    <w:rsid w:val="00272851"/>
    <w:rsid w:val="00277236"/>
    <w:rsid w:val="00283FEF"/>
    <w:rsid w:val="002A6A3F"/>
    <w:rsid w:val="002B52F3"/>
    <w:rsid w:val="002B79D1"/>
    <w:rsid w:val="002D1F7F"/>
    <w:rsid w:val="002E0802"/>
    <w:rsid w:val="002E13C6"/>
    <w:rsid w:val="002E6538"/>
    <w:rsid w:val="003167D0"/>
    <w:rsid w:val="00317CF5"/>
    <w:rsid w:val="0033113D"/>
    <w:rsid w:val="00354CFE"/>
    <w:rsid w:val="003624AE"/>
    <w:rsid w:val="00367D02"/>
    <w:rsid w:val="0037188D"/>
    <w:rsid w:val="00374BF9"/>
    <w:rsid w:val="0037766D"/>
    <w:rsid w:val="00386B62"/>
    <w:rsid w:val="003943A0"/>
    <w:rsid w:val="00395E3C"/>
    <w:rsid w:val="00396EA0"/>
    <w:rsid w:val="003D0C1A"/>
    <w:rsid w:val="003D0EFE"/>
    <w:rsid w:val="003D1E8B"/>
    <w:rsid w:val="004108CD"/>
    <w:rsid w:val="00411A40"/>
    <w:rsid w:val="00431D30"/>
    <w:rsid w:val="0043541B"/>
    <w:rsid w:val="00440F87"/>
    <w:rsid w:val="004574A3"/>
    <w:rsid w:val="00466A2C"/>
    <w:rsid w:val="00496985"/>
    <w:rsid w:val="00497939"/>
    <w:rsid w:val="004A7550"/>
    <w:rsid w:val="004C3384"/>
    <w:rsid w:val="004D7A19"/>
    <w:rsid w:val="004E31DE"/>
    <w:rsid w:val="004F40F6"/>
    <w:rsid w:val="005035A1"/>
    <w:rsid w:val="00524F45"/>
    <w:rsid w:val="00565B12"/>
    <w:rsid w:val="005808A6"/>
    <w:rsid w:val="005817C6"/>
    <w:rsid w:val="00582462"/>
    <w:rsid w:val="00584398"/>
    <w:rsid w:val="0059162B"/>
    <w:rsid w:val="005969F4"/>
    <w:rsid w:val="005B6DE7"/>
    <w:rsid w:val="005B7703"/>
    <w:rsid w:val="005C766B"/>
    <w:rsid w:val="005D7182"/>
    <w:rsid w:val="005D7D06"/>
    <w:rsid w:val="005F1964"/>
    <w:rsid w:val="005F7B72"/>
    <w:rsid w:val="00600BA2"/>
    <w:rsid w:val="006045D3"/>
    <w:rsid w:val="00604692"/>
    <w:rsid w:val="00630620"/>
    <w:rsid w:val="00636CB8"/>
    <w:rsid w:val="006411FD"/>
    <w:rsid w:val="00641AF9"/>
    <w:rsid w:val="00650CFA"/>
    <w:rsid w:val="00653F07"/>
    <w:rsid w:val="0066637C"/>
    <w:rsid w:val="00676931"/>
    <w:rsid w:val="00693E3D"/>
    <w:rsid w:val="006A6D6F"/>
    <w:rsid w:val="006E3BE4"/>
    <w:rsid w:val="006F2F0E"/>
    <w:rsid w:val="00710570"/>
    <w:rsid w:val="00737696"/>
    <w:rsid w:val="007506C0"/>
    <w:rsid w:val="00793712"/>
    <w:rsid w:val="007B5380"/>
    <w:rsid w:val="007C2735"/>
    <w:rsid w:val="007C4FBC"/>
    <w:rsid w:val="007D590F"/>
    <w:rsid w:val="007E411D"/>
    <w:rsid w:val="007E4886"/>
    <w:rsid w:val="00802561"/>
    <w:rsid w:val="00807EDA"/>
    <w:rsid w:val="00811F99"/>
    <w:rsid w:val="00816F6E"/>
    <w:rsid w:val="00825045"/>
    <w:rsid w:val="00830DC0"/>
    <w:rsid w:val="00832B1C"/>
    <w:rsid w:val="00835066"/>
    <w:rsid w:val="00837CDA"/>
    <w:rsid w:val="00843650"/>
    <w:rsid w:val="008524C6"/>
    <w:rsid w:val="00854536"/>
    <w:rsid w:val="00861872"/>
    <w:rsid w:val="00872B1F"/>
    <w:rsid w:val="00892FB8"/>
    <w:rsid w:val="008C48DF"/>
    <w:rsid w:val="00926CCD"/>
    <w:rsid w:val="00936FD4"/>
    <w:rsid w:val="00942897"/>
    <w:rsid w:val="00955682"/>
    <w:rsid w:val="009707B7"/>
    <w:rsid w:val="00990EF2"/>
    <w:rsid w:val="00991780"/>
    <w:rsid w:val="009A410A"/>
    <w:rsid w:val="009C32A8"/>
    <w:rsid w:val="009E1D08"/>
    <w:rsid w:val="009F039C"/>
    <w:rsid w:val="009F140F"/>
    <w:rsid w:val="00A00ADD"/>
    <w:rsid w:val="00A1761C"/>
    <w:rsid w:val="00A267AA"/>
    <w:rsid w:val="00A271BA"/>
    <w:rsid w:val="00A3285B"/>
    <w:rsid w:val="00A37C60"/>
    <w:rsid w:val="00A37E27"/>
    <w:rsid w:val="00A45A73"/>
    <w:rsid w:val="00A50A34"/>
    <w:rsid w:val="00A612DB"/>
    <w:rsid w:val="00AB1F98"/>
    <w:rsid w:val="00AB583B"/>
    <w:rsid w:val="00AC35D5"/>
    <w:rsid w:val="00AF7CB1"/>
    <w:rsid w:val="00B05BBB"/>
    <w:rsid w:val="00B20030"/>
    <w:rsid w:val="00B26D0D"/>
    <w:rsid w:val="00B36EBD"/>
    <w:rsid w:val="00B516FF"/>
    <w:rsid w:val="00B51967"/>
    <w:rsid w:val="00B535D4"/>
    <w:rsid w:val="00B56164"/>
    <w:rsid w:val="00B92802"/>
    <w:rsid w:val="00BA25E0"/>
    <w:rsid w:val="00BC0DDA"/>
    <w:rsid w:val="00BD0B4C"/>
    <w:rsid w:val="00BF5AE7"/>
    <w:rsid w:val="00C363C3"/>
    <w:rsid w:val="00C47104"/>
    <w:rsid w:val="00C506D1"/>
    <w:rsid w:val="00C51CBC"/>
    <w:rsid w:val="00C623DE"/>
    <w:rsid w:val="00C75E03"/>
    <w:rsid w:val="00C92F29"/>
    <w:rsid w:val="00C95704"/>
    <w:rsid w:val="00C967C0"/>
    <w:rsid w:val="00CC2B5B"/>
    <w:rsid w:val="00CC475E"/>
    <w:rsid w:val="00CE5B23"/>
    <w:rsid w:val="00CF0979"/>
    <w:rsid w:val="00D07A99"/>
    <w:rsid w:val="00D33502"/>
    <w:rsid w:val="00D41036"/>
    <w:rsid w:val="00D47CE6"/>
    <w:rsid w:val="00D517C5"/>
    <w:rsid w:val="00D60D91"/>
    <w:rsid w:val="00D61A45"/>
    <w:rsid w:val="00D81899"/>
    <w:rsid w:val="00D96AD6"/>
    <w:rsid w:val="00D97DD2"/>
    <w:rsid w:val="00DA4E44"/>
    <w:rsid w:val="00DC37C6"/>
    <w:rsid w:val="00DE1B16"/>
    <w:rsid w:val="00E001E7"/>
    <w:rsid w:val="00E040E1"/>
    <w:rsid w:val="00E127DF"/>
    <w:rsid w:val="00E164F0"/>
    <w:rsid w:val="00E31ACE"/>
    <w:rsid w:val="00E3254A"/>
    <w:rsid w:val="00E3281C"/>
    <w:rsid w:val="00E43EE2"/>
    <w:rsid w:val="00E5312E"/>
    <w:rsid w:val="00E703A3"/>
    <w:rsid w:val="00E72C95"/>
    <w:rsid w:val="00E72D19"/>
    <w:rsid w:val="00EA0E48"/>
    <w:rsid w:val="00EA11FD"/>
    <w:rsid w:val="00EA3639"/>
    <w:rsid w:val="00EA6DC3"/>
    <w:rsid w:val="00EB511C"/>
    <w:rsid w:val="00EC4812"/>
    <w:rsid w:val="00EC5125"/>
    <w:rsid w:val="00EF4A92"/>
    <w:rsid w:val="00F01816"/>
    <w:rsid w:val="00F24768"/>
    <w:rsid w:val="00F43F36"/>
    <w:rsid w:val="00F72835"/>
    <w:rsid w:val="00F76685"/>
    <w:rsid w:val="00FB1D75"/>
    <w:rsid w:val="00FB3753"/>
    <w:rsid w:val="00FC490A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7A44C"/>
  <w15:docId w15:val="{E84FA4A6-6198-4E2C-A3AA-38FDFE8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before="84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30"/>
    <w:rPr>
      <w:rFonts w:ascii="Arial" w:hAnsi="Arial" w:cs="Arial"/>
    </w:rPr>
  </w:style>
  <w:style w:type="paragraph" w:styleId="Ttulo1">
    <w:name w:val="heading 1"/>
    <w:basedOn w:val="Normal"/>
    <w:next w:val="Normal"/>
    <w:link w:val="Ttulo1Carter"/>
    <w:qFormat/>
    <w:rsid w:val="00431D30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36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431D30"/>
    <w:rPr>
      <w:rFonts w:eastAsia="Arial Unicode MS"/>
      <w:b/>
      <w:bCs/>
      <w:color w:val="000000"/>
      <w:sz w:val="36"/>
      <w:szCs w:val="24"/>
    </w:rPr>
  </w:style>
  <w:style w:type="paragraph" w:styleId="Subttulo">
    <w:name w:val="Subtitle"/>
    <w:basedOn w:val="Normal"/>
    <w:next w:val="Normal"/>
    <w:link w:val="SubttuloCarter"/>
    <w:qFormat/>
    <w:rsid w:val="00431D3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rsid w:val="00431D30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Tipodeletrapredefinidodopargrafo"/>
    <w:qFormat/>
    <w:rsid w:val="00431D30"/>
    <w:rPr>
      <w:b/>
      <w:bCs/>
    </w:rPr>
  </w:style>
  <w:style w:type="character" w:styleId="nfase">
    <w:name w:val="Emphasis"/>
    <w:basedOn w:val="Tipodeletrapredefinidodopargrafo"/>
    <w:qFormat/>
    <w:rsid w:val="00431D30"/>
    <w:rPr>
      <w:i/>
      <w:iCs/>
    </w:rPr>
  </w:style>
  <w:style w:type="paragraph" w:styleId="SemEspaamento">
    <w:name w:val="No Spacing"/>
    <w:uiPriority w:val="1"/>
    <w:qFormat/>
    <w:rsid w:val="00431D30"/>
    <w:rPr>
      <w:rFonts w:ascii="Arial" w:hAnsi="Arial" w:cs="Arial"/>
    </w:rPr>
  </w:style>
  <w:style w:type="paragraph" w:styleId="Cabealho">
    <w:name w:val="header"/>
    <w:basedOn w:val="Normal"/>
    <w:link w:val="CabealhoCarter"/>
    <w:uiPriority w:val="99"/>
    <w:unhideWhenUsed/>
    <w:rsid w:val="0026265D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265D"/>
    <w:rPr>
      <w:rFonts w:ascii="Arial" w:hAnsi="Arial" w:cs="Arial"/>
    </w:rPr>
  </w:style>
  <w:style w:type="paragraph" w:styleId="Rodap">
    <w:name w:val="footer"/>
    <w:basedOn w:val="Normal"/>
    <w:link w:val="RodapCarter"/>
    <w:unhideWhenUsed/>
    <w:rsid w:val="0026265D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265D"/>
    <w:rPr>
      <w:rFonts w:ascii="Arial" w:hAnsi="Arial" w:cs="Aria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626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265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61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1990-6395-4C98-B153-FFAC5F1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Amélia Cabral [Solar Condes de Resende]</cp:lastModifiedBy>
  <cp:revision>23</cp:revision>
  <cp:lastPrinted>2018-09-21T08:36:00Z</cp:lastPrinted>
  <dcterms:created xsi:type="dcterms:W3CDTF">2018-02-14T15:43:00Z</dcterms:created>
  <dcterms:modified xsi:type="dcterms:W3CDTF">2020-09-07T10:23:00Z</dcterms:modified>
</cp:coreProperties>
</file>